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15057B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深泽</w:t>
      </w:r>
      <w:r>
        <w:rPr>
          <w:rFonts w:hint="eastAsia" w:ascii="仿宋" w:hAnsi="仿宋" w:eastAsia="仿宋" w:cs="仿宋"/>
          <w:sz w:val="32"/>
          <w:szCs w:val="32"/>
        </w:rPr>
        <w:t>县烟草制品零售点网格单元信息</w:t>
      </w:r>
    </w:p>
    <w:tbl>
      <w:tblPr>
        <w:tblStyle w:val="2"/>
        <w:tblpPr w:leftFromText="180" w:rightFromText="180" w:vertAnchor="text" w:horzAnchor="page" w:tblpX="1464" w:tblpY="278"/>
        <w:tblOverlap w:val="never"/>
        <w:tblW w:w="4997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6"/>
        <w:gridCol w:w="1253"/>
        <w:gridCol w:w="1188"/>
        <w:gridCol w:w="1592"/>
        <w:gridCol w:w="1683"/>
        <w:gridCol w:w="1149"/>
        <w:gridCol w:w="1466"/>
      </w:tblGrid>
      <w:tr w14:paraId="2E0AC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CD64391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序号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D5BB08D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网格单元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78B238C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网格性质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42FA1CB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sz w:val="24"/>
              </w:rPr>
              <w:t>季度</w:t>
            </w:r>
          </w:p>
          <w:p w14:paraId="331F241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可办证数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量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3A8E6B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4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4"/>
              </w:rPr>
              <w:t>季度</w:t>
            </w:r>
          </w:p>
          <w:p w14:paraId="53C1FBA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定向调整量</w:t>
            </w: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7BD714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定向投放</w:t>
            </w:r>
          </w:p>
          <w:p w14:paraId="4C3B0423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范围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F0D688C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定向投放</w:t>
            </w:r>
          </w:p>
          <w:p w14:paraId="0B70BEB3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原因</w:t>
            </w:r>
          </w:p>
        </w:tc>
      </w:tr>
      <w:tr w14:paraId="3CD97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A04155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AA27904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县城区域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69BF48D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发展区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6A2C07F">
            <w:pPr>
              <w:jc w:val="center"/>
              <w:rPr>
                <w:rFonts w:hint="default" w:ascii="仿宋" w:hAnsi="仿宋" w:eastAsia="仿宋" w:cs="宋体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19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AE444E3">
            <w:pPr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B76C95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EE3B4CD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4E916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E02766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5932044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4"/>
                <w:szCs w:val="24"/>
                <w:lang w:val="en-US" w:eastAsia="zh-CN" w:bidi="ar-SA"/>
              </w:rPr>
              <w:t>城关镇区域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181F95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4"/>
                <w:szCs w:val="24"/>
                <w:lang w:val="en-US" w:eastAsia="zh-CN" w:bidi="ar-SA"/>
              </w:rPr>
              <w:t>饱和区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0CA6DB6">
            <w:pPr>
              <w:jc w:val="center"/>
              <w:rPr>
                <w:rFonts w:hint="default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  <w:t>0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F265D62">
            <w:pPr>
              <w:ind w:firstLine="720" w:firstLineChars="300"/>
              <w:jc w:val="both"/>
              <w:rPr>
                <w:rFonts w:hint="default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89B5AE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B110ED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7D1E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D580D71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8CB906E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桥头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镇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区域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4D2746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发展区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0CB49C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0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C4DC084">
            <w:pPr>
              <w:ind w:firstLine="720" w:firstLineChars="300"/>
              <w:jc w:val="both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4AD4E9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C2B74E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4772F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22F01F2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4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12D45F0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铁杆镇区域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DFE9FA8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发展区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52E4943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1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5201C63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3E85D69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0833B5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865C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69A0DA2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5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7E592CB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留村乡区域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9BCC8A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饱和区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C9A445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0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A743B7E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904082C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F28684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7D69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EEE06E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6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FAAC990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赵八镇区域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65BD642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发展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E16EFE7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1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8E5D91F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46894B4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B57EFD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84B5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7DAB13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7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D8FD32F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白庄乡区域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10381A1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发展区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BC592A7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1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3ACFCB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5981CB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48298D5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FFEB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4CD28CD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8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8C788CB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FEBD038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8275AB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03E23DE3">
            <w:pPr>
              <w:jc w:val="center"/>
              <w:rPr>
                <w:rFonts w:hint="eastAsia" w:eastAsia="宋体"/>
                <w:sz w:val="24"/>
                <w:lang w:val="en-US" w:eastAsia="zh-CN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FA6D53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31764F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13D1A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21462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9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349719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8938372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4637A95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10EB0F1A">
            <w:pPr>
              <w:jc w:val="center"/>
              <w:rPr>
                <w:rFonts w:hint="eastAsia" w:eastAsia="宋体"/>
                <w:sz w:val="24"/>
                <w:lang w:val="en-US" w:eastAsia="zh-CN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E338A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2166C4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3CA0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8CFCBA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10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BE4ED8A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8334DA1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D2ECA3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738D90F5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907F14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1852E2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6707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0E97EA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11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F610FEC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AB6DB95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B154AAB">
            <w:pPr>
              <w:jc w:val="center"/>
              <w:rPr>
                <w:rFonts w:hint="eastAsia" w:ascii="仿宋" w:hAnsi="仿宋" w:eastAsia="仿宋" w:cs="宋体"/>
                <w:sz w:val="24"/>
                <w:lang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198FF558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DDB519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2DBC65C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34ADD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8C69819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D85B4C3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281DAC8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614B75B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7115CDA1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CD3655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7576DFB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C5A6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BDE019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92FB3C4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9274F24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2FFA2C1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5B143183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75EF1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AFA391F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7DF39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1E8656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14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D4667B8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B7AFB76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B56A8B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4B11399C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662D29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0A3DD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AA6B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482A02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15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2A1FC6F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9C7037A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35E5865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56EEBBC6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AC28ED2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5624093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58401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FA5811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16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717EBA2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AB8596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7322CF0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7E927DAA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8546A64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999848F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548EA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4831EA2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17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DB5FFC4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4571F9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69AD929">
            <w:pPr>
              <w:jc w:val="center"/>
              <w:rPr>
                <w:rFonts w:hint="default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44A73EF2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8E282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BAB679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77448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18831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18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9CAD71C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46E686B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DD32DD7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7C898F35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431B01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31A6BE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70EE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414C915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19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13642FD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1BEF39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E4E65A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12ACE2F3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9645BB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4802A9D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2B5B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68484F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8D552CA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B2919C4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DC51998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6C257A74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4EA5A6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684DCBB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</w:tbl>
    <w:p w14:paraId="639B8CE2">
      <w:pPr>
        <w:widowControl/>
        <w:jc w:val="left"/>
        <w:rPr>
          <w:rFonts w:ascii="方正小标宋简体" w:hAnsi="方正小标宋简体" w:eastAsia="方正小标宋简体" w:cs="方正小标宋简体"/>
          <w:sz w:val="36"/>
          <w:szCs w:val="36"/>
        </w:rPr>
        <w:sectPr>
          <w:pgSz w:w="11906" w:h="16838"/>
          <w:pgMar w:top="1440" w:right="1417" w:bottom="1440" w:left="1417" w:header="851" w:footer="992" w:gutter="0"/>
          <w:cols w:space="720" w:num="1"/>
          <w:docGrid w:type="lines" w:linePitch="312" w:charSpace="0"/>
        </w:sectPr>
      </w:pPr>
    </w:p>
    <w:p w14:paraId="2210BA6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5YjA3NjBlYjZhYTRkNWQwODk4MjQxZjkwYjljMzgifQ=="/>
  </w:docVars>
  <w:rsids>
    <w:rsidRoot w:val="00000000"/>
    <w:rsid w:val="0087167F"/>
    <w:rsid w:val="03B31109"/>
    <w:rsid w:val="048C54B6"/>
    <w:rsid w:val="09C94AB7"/>
    <w:rsid w:val="0BE300B2"/>
    <w:rsid w:val="0D046532"/>
    <w:rsid w:val="0D2766C4"/>
    <w:rsid w:val="0EDF481A"/>
    <w:rsid w:val="11924620"/>
    <w:rsid w:val="165F2A2B"/>
    <w:rsid w:val="172A4DE7"/>
    <w:rsid w:val="1C485D0F"/>
    <w:rsid w:val="2237485C"/>
    <w:rsid w:val="224156DA"/>
    <w:rsid w:val="24415E66"/>
    <w:rsid w:val="247578BD"/>
    <w:rsid w:val="24E8008F"/>
    <w:rsid w:val="26143E30"/>
    <w:rsid w:val="28BC3982"/>
    <w:rsid w:val="2B8D2194"/>
    <w:rsid w:val="2CD258AD"/>
    <w:rsid w:val="322A6804"/>
    <w:rsid w:val="34994C46"/>
    <w:rsid w:val="351656C9"/>
    <w:rsid w:val="35C0308E"/>
    <w:rsid w:val="367B7BDE"/>
    <w:rsid w:val="37A84403"/>
    <w:rsid w:val="38F31085"/>
    <w:rsid w:val="3CBE19AA"/>
    <w:rsid w:val="495B67B5"/>
    <w:rsid w:val="4DAB7A25"/>
    <w:rsid w:val="4DE44FE8"/>
    <w:rsid w:val="51890380"/>
    <w:rsid w:val="53BC2C8F"/>
    <w:rsid w:val="53E66B71"/>
    <w:rsid w:val="53F8359B"/>
    <w:rsid w:val="54DE09E3"/>
    <w:rsid w:val="57F86260"/>
    <w:rsid w:val="58006EC2"/>
    <w:rsid w:val="588418A2"/>
    <w:rsid w:val="59815DE1"/>
    <w:rsid w:val="5E033269"/>
    <w:rsid w:val="675E7762"/>
    <w:rsid w:val="68314A6E"/>
    <w:rsid w:val="6D855A48"/>
    <w:rsid w:val="6DD24104"/>
    <w:rsid w:val="6E001573"/>
    <w:rsid w:val="6E731D44"/>
    <w:rsid w:val="71C11E93"/>
    <w:rsid w:val="72EC0317"/>
    <w:rsid w:val="756643B1"/>
    <w:rsid w:val="7CE309DD"/>
    <w:rsid w:val="7E773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142</Words>
  <Characters>160</Characters>
  <Lines>0</Lines>
  <Paragraphs>0</Paragraphs>
  <TotalTime>12</TotalTime>
  <ScaleCrop>false</ScaleCrop>
  <LinksUpToDate>false</LinksUpToDate>
  <CharactersWithSpaces>160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2024-08-20T07:17:00Z</dcterms:created>
  <dc:creator>专卖科666</dc:creator>
  <cp:lastModifiedBy>刘伟</cp:lastModifiedBy>
  <cp:lastPrinted>2025-02-28T00:47:00Z</cp:lastPrinted>
  <dcterms:modified xsi:type="dcterms:W3CDTF">2025-10-14T08:04:16Z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8D4F02EC7D0343BCAED17A349CBB0C27_12</vt:lpwstr>
  </property>
  <property fmtid="{D5CDD505-2E9C-101B-9397-08002B2CF9AE}" pid="4" name="KSOTemplateDocerSaveRecord">
    <vt:lpwstr>eyJoZGlkIjoiMWE5YjA3NjBlYjZhYTRkNWQwODk4MjQxZjkwYjljMzgiLCJ1c2VySWQiOiIxNDMzNTAxMjUxIn0=</vt:lpwstr>
  </property>
</Properties>
</file>