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27D1EF">
      <w:pPr>
        <w:jc w:val="center"/>
        <w:rPr>
          <w:rFonts w:hint="eastAsia"/>
          <w:b/>
          <w:bCs/>
          <w:sz w:val="72"/>
          <w:szCs w:val="72"/>
          <w:lang w:eastAsia="zh-CN"/>
        </w:rPr>
      </w:pPr>
      <w:r>
        <w:rPr>
          <w:rFonts w:hint="eastAsia"/>
          <w:b/>
          <w:bCs/>
          <w:sz w:val="72"/>
          <w:szCs w:val="72"/>
          <w:lang w:eastAsia="zh-CN"/>
        </w:rPr>
        <w:t>红榜</w:t>
      </w:r>
    </w:p>
    <w:p w14:paraId="196C9CB6">
      <w:pPr>
        <w:jc w:val="left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eastAsia="zh-CN"/>
        </w:rPr>
        <w:t>单位名称：</w:t>
      </w: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深泽县利源小吃部</w:t>
      </w:r>
    </w:p>
    <w:p w14:paraId="3526FFCC">
      <w:pPr>
        <w:jc w:val="left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eastAsia="zh-CN"/>
        </w:rPr>
        <w:t>地址：深泽县</w:t>
      </w: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向阳街与西小街交叉口西行300米路北</w:t>
      </w:r>
    </w:p>
    <w:p w14:paraId="046582B8">
      <w:pPr>
        <w:jc w:val="left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负责人：刘士军</w:t>
      </w:r>
    </w:p>
    <w:p w14:paraId="59A0EE42">
      <w:pPr>
        <w:jc w:val="left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上榜理由：加工环境整洁卫生</w:t>
      </w:r>
    </w:p>
    <w:p w14:paraId="18B12F49">
      <w:pP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5262245" cy="3162300"/>
            <wp:effectExtent l="0" t="0" r="14605" b="0"/>
            <wp:docPr id="9" name="图片 9" descr="4e2875f7a6251a56aa59e29ca9e335e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4e2875f7a6251a56aa59e29ca9e335e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3162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4983480" cy="3074035"/>
            <wp:effectExtent l="0" t="0" r="7620" b="12065"/>
            <wp:docPr id="8" name="图片 8" descr="364c48587bc7c3b7a5279ab606f4abb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364c48587bc7c3b7a5279ab606f4abb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83480" cy="3074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9E39C7">
      <w:pP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</w:p>
    <w:p w14:paraId="6F72A974"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b w:val="0"/>
          <w:bCs w:val="0"/>
          <w:color w:val="C81D31" w:themeColor="accent6" w:themeShade="BF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 xml:space="preserve">经营场所：深泽县焦记面馆 </w:t>
      </w:r>
    </w:p>
    <w:p w14:paraId="40F2681F"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地址:深泽县西北留村定深路西138号</w:t>
      </w:r>
    </w:p>
    <w:p w14:paraId="364192E5"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上榜理由:</w:t>
      </w:r>
    </w:p>
    <w:p w14:paraId="41FD594E">
      <w:pPr>
        <w:numPr>
          <w:ilvl w:val="0"/>
          <w:numId w:val="0"/>
        </w:numPr>
        <w:ind w:firstLine="600" w:firstLineChars="200"/>
        <w:jc w:val="both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1.食品经营许可资质在显著位置公示;</w:t>
      </w:r>
    </w:p>
    <w:p w14:paraId="70D1B06E">
      <w:pPr>
        <w:numPr>
          <w:ilvl w:val="0"/>
          <w:numId w:val="0"/>
        </w:numPr>
        <w:ind w:firstLine="600" w:firstLineChars="200"/>
        <w:jc w:val="both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2.制作场所卫生清洁、卫生、定期清理;</w:t>
      </w:r>
    </w:p>
    <w:p w14:paraId="115A9428">
      <w:pPr>
        <w:numPr>
          <w:ilvl w:val="0"/>
          <w:numId w:val="0"/>
        </w:numPr>
        <w:ind w:firstLine="600" w:firstLineChars="200"/>
        <w:jc w:val="both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3.食品存放有序、操作规范</w:t>
      </w:r>
    </w:p>
    <w:p w14:paraId="4772BC2F"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5281295" cy="1776095"/>
            <wp:effectExtent l="0" t="0" r="14605" b="14605"/>
            <wp:docPr id="4" name="图片 4" descr="c48ff87bebb4df211fd3633f0e0e8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48ff87bebb4df211fd3633f0e0e86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81295" cy="1776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3072130" cy="2966085"/>
            <wp:effectExtent l="0" t="0" r="13970" b="5715"/>
            <wp:docPr id="5" name="图片 5" descr="737035414dfda2d32fb0f9dff86049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737035414dfda2d32fb0f9dff86049d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72130" cy="2966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310765" cy="2924810"/>
            <wp:effectExtent l="0" t="0" r="13335" b="8890"/>
            <wp:docPr id="6" name="图片 6" descr="6045c886356b2d9b00ee383873276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6045c886356b2d9b00ee3838732764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10765" cy="2924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3915ED">
      <w:pP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</w:p>
    <w:p w14:paraId="71770541">
      <w:pP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</w:p>
    <w:p w14:paraId="692D203C">
      <w:pP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</w:p>
    <w:p w14:paraId="40432F70">
      <w:pP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</w:p>
    <w:p w14:paraId="76CE5D48">
      <w:pPr>
        <w:ind w:left="0"/>
        <w:rPr>
          <w:rFonts w:hint="eastAsia" w:ascii="黑体" w:hAnsi="黑体" w:eastAsia="黑体" w:cs="黑体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</w:rPr>
        <w:t>单位名称：</w:t>
      </w:r>
      <w:r>
        <w:rPr>
          <w:rFonts w:hint="eastAsia" w:ascii="黑体" w:hAnsi="黑体" w:eastAsia="黑体" w:cs="黑体"/>
          <w:b w:val="0"/>
          <w:i w:val="0"/>
          <w:color w:val="auto"/>
          <w:sz w:val="30"/>
          <w:szCs w:val="30"/>
        </w:rPr>
        <w:t>深泽县建立餐饮店（个体工商户）</w:t>
      </w:r>
    </w:p>
    <w:p w14:paraId="639FB25C">
      <w:pPr>
        <w:spacing w:line="480" w:lineRule="auto"/>
        <w:ind w:left="0"/>
        <w:rPr>
          <w:rFonts w:hint="eastAsia" w:ascii="黑体" w:hAnsi="黑体" w:eastAsia="黑体" w:cs="黑体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</w:rPr>
        <w:t>地址：</w:t>
      </w:r>
      <w:r>
        <w:rPr>
          <w:rFonts w:hint="eastAsia" w:ascii="黑体" w:hAnsi="黑体" w:eastAsia="黑体" w:cs="黑体"/>
          <w:sz w:val="30"/>
          <w:szCs w:val="30"/>
          <w:lang w:eastAsia="zh-CN"/>
        </w:rPr>
        <w:t>河北省</w:t>
      </w:r>
      <w:r>
        <w:rPr>
          <w:rFonts w:hint="eastAsia" w:ascii="黑体" w:hAnsi="黑体" w:eastAsia="黑体" w:cs="黑体"/>
          <w:sz w:val="30"/>
          <w:szCs w:val="30"/>
        </w:rPr>
        <w:t>石家庄市深泽县铁杆镇后马里村正饶路20号1-1</w:t>
      </w:r>
    </w:p>
    <w:p w14:paraId="40042F4E">
      <w:pPr>
        <w:spacing w:line="480" w:lineRule="auto"/>
        <w:ind w:left="0"/>
        <w:rPr>
          <w:rFonts w:hint="eastAsia" w:ascii="黑体" w:hAnsi="黑体" w:eastAsia="黑体" w:cs="黑体"/>
          <w:sz w:val="30"/>
          <w:szCs w:val="30"/>
          <w:lang w:eastAsia="zh-CN"/>
        </w:rPr>
      </w:pPr>
      <w:r>
        <w:rPr>
          <w:rFonts w:hint="eastAsia" w:ascii="黑体" w:hAnsi="黑体" w:eastAsia="黑体" w:cs="黑体"/>
          <w:sz w:val="30"/>
          <w:szCs w:val="30"/>
        </w:rPr>
        <w:t>经营者：</w:t>
      </w:r>
      <w:r>
        <w:rPr>
          <w:rFonts w:hint="eastAsia" w:ascii="黑体" w:hAnsi="黑体" w:eastAsia="黑体" w:cs="黑体"/>
          <w:b w:val="0"/>
          <w:i w:val="0"/>
          <w:color w:val="auto"/>
          <w:sz w:val="30"/>
          <w:szCs w:val="30"/>
        </w:rPr>
        <w:t>王琪</w:t>
      </w:r>
    </w:p>
    <w:p w14:paraId="16DF10E2">
      <w:pPr>
        <w:spacing w:line="480" w:lineRule="auto"/>
        <w:ind w:left="0"/>
        <w:rPr>
          <w:rFonts w:hint="eastAsia"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  <w:lang w:eastAsia="zh-CN"/>
        </w:rPr>
        <w:t>上榜理由</w:t>
      </w:r>
      <w:r>
        <w:rPr>
          <w:rFonts w:hint="eastAsia" w:ascii="黑体" w:hAnsi="黑体" w:eastAsia="黑体" w:cs="黑体"/>
          <w:sz w:val="30"/>
          <w:szCs w:val="30"/>
        </w:rPr>
        <w:t>：加工经营环境整洁卫生</w:t>
      </w:r>
    </w:p>
    <w:p w14:paraId="21C6E039">
      <w:r>
        <w:drawing>
          <wp:inline distT="0" distB="0" distL="85090" distR="85090">
            <wp:extent cx="5265420" cy="7020560"/>
            <wp:effectExtent l="0" t="0" r="11430" b="8890"/>
            <wp:docPr id="1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5867" cy="7021156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14:paraId="58E97E02">
      <w:pPr>
        <w:jc w:val="both"/>
        <w:rPr>
          <w:rFonts w:hint="default" w:ascii="黑体" w:hAnsi="黑体" w:eastAsia="黑体" w:cs="黑体"/>
          <w:color w:val="C81D31" w:themeColor="accent6" w:themeShade="BF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  <w:lang w:eastAsia="zh-CN"/>
        </w:rPr>
        <w:t>深泽县曹记餐饮店</w:t>
      </w:r>
      <w:bookmarkStart w:id="0" w:name="_GoBack"/>
      <w:bookmarkEnd w:id="0"/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 xml:space="preserve">   </w:t>
      </w:r>
    </w:p>
    <w:p w14:paraId="779EE8F1">
      <w:pPr>
        <w:jc w:val="both"/>
        <w:rPr>
          <w:rFonts w:hint="eastAsia" w:ascii="黑体" w:hAnsi="黑体" w:eastAsia="黑体" w:cs="黑体"/>
          <w:b/>
          <w:bCs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>地址：白庄乡中白庄村安辛路120号</w:t>
      </w:r>
    </w:p>
    <w:p w14:paraId="4D73C290">
      <w:pPr>
        <w:jc w:val="both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上榜理由：</w:t>
      </w:r>
    </w:p>
    <w:p w14:paraId="1A6518D9">
      <w:pPr>
        <w:numPr>
          <w:ilvl w:val="0"/>
          <w:numId w:val="1"/>
        </w:numPr>
        <w:jc w:val="both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食品经营许可资质在显著位置公示；</w:t>
      </w:r>
    </w:p>
    <w:p w14:paraId="1108CDF3">
      <w:pPr>
        <w:numPr>
          <w:ilvl w:val="0"/>
          <w:numId w:val="1"/>
        </w:numPr>
        <w:jc w:val="both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从业人员严格落实食品安全制度。</w:t>
      </w:r>
    </w:p>
    <w:p w14:paraId="7EC38A32">
      <w:pPr>
        <w:numPr>
          <w:ilvl w:val="0"/>
          <w:numId w:val="1"/>
        </w:numPr>
        <w:jc w:val="both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制作场所卫生清洁、卫生、定期清理；</w:t>
      </w:r>
    </w:p>
    <w:p w14:paraId="6208A3EE">
      <w:pPr>
        <w:jc w:val="both"/>
        <w:rPr>
          <w:rFonts w:hint="eastAsia"/>
          <w:sz w:val="72"/>
          <w:szCs w:val="72"/>
          <w:lang w:val="en-US" w:eastAsia="zh-CN"/>
        </w:rPr>
      </w:pPr>
      <w:r>
        <w:rPr>
          <w:rFonts w:hint="eastAsia"/>
          <w:sz w:val="72"/>
          <w:szCs w:val="72"/>
          <w:lang w:val="en-US" w:eastAsia="zh-CN"/>
        </w:rPr>
        <w:drawing>
          <wp:inline distT="0" distB="0" distL="114300" distR="114300">
            <wp:extent cx="3171825" cy="1558290"/>
            <wp:effectExtent l="0" t="0" r="9525" b="3810"/>
            <wp:docPr id="2" name="图片 2" descr="aea9debb2c711cf9abe1688fae95f4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aea9debb2c711cf9abe1688fae95f4d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171825" cy="1558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72"/>
          <w:szCs w:val="72"/>
          <w:lang w:val="en-US" w:eastAsia="zh-CN"/>
        </w:rPr>
        <w:drawing>
          <wp:inline distT="0" distB="0" distL="114300" distR="114300">
            <wp:extent cx="3179445" cy="2383790"/>
            <wp:effectExtent l="0" t="0" r="1905" b="16510"/>
            <wp:docPr id="3" name="图片 3" descr="48528a12299e5956d21938f794f49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48528a12299e5956d21938f794f499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179445" cy="2383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72"/>
          <w:szCs w:val="72"/>
          <w:lang w:val="en-US" w:eastAsia="zh-CN"/>
        </w:rPr>
        <w:drawing>
          <wp:inline distT="0" distB="0" distL="114300" distR="114300">
            <wp:extent cx="2892425" cy="2169160"/>
            <wp:effectExtent l="0" t="0" r="3175" b="2540"/>
            <wp:docPr id="7" name="图片 7" descr="249b906026cbe7873ec987afee66e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249b906026cbe7873ec987afee66ee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892425" cy="2169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62768E">
      <w:pP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</w:p>
    <w:p w14:paraId="7D1000F0">
      <w:pP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</w:p>
    <w:p w14:paraId="23AC8AF6">
      <w:pP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</w:p>
    <w:p w14:paraId="5FC28ADE">
      <w:pP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</w:p>
    <w:p w14:paraId="40CF8A53">
      <w:pP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</w:p>
    <w:p w14:paraId="3CBE8E7A">
      <w:pP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</w:p>
    <w:p w14:paraId="07D4BAAD">
      <w:pPr>
        <w:numPr>
          <w:numId w:val="0"/>
        </w:numPr>
        <w:jc w:val="both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 xml:space="preserve">经营者名称：深泽县李柱烧饼店  </w:t>
      </w:r>
    </w:p>
    <w:p w14:paraId="0433B406">
      <w:pPr>
        <w:numPr>
          <w:numId w:val="0"/>
        </w:numPr>
        <w:jc w:val="both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经营地址：深泽县大桥头村晋深路56号</w:t>
      </w:r>
    </w:p>
    <w:p w14:paraId="11865FAD">
      <w:pPr>
        <w:numPr>
          <w:numId w:val="0"/>
        </w:numPr>
        <w:jc w:val="both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上榜理由：经营场所干净卫生</w:t>
      </w:r>
    </w:p>
    <w:p w14:paraId="18F5B703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2021205" cy="2211705"/>
            <wp:effectExtent l="0" t="0" r="17145" b="17145"/>
            <wp:docPr id="10" name="图片 1" descr="21cd36820267068bbaa1cd73bc166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" descr="21cd36820267068bbaa1cd73bc16680"/>
                    <pic:cNvPicPr>
                      <a:picLocks noChangeAspect="1"/>
                    </pic:cNvPicPr>
                  </pic:nvPicPr>
                  <pic:blipFill>
                    <a:blip r:embed="rId13"/>
                    <a:srcRect l="6549" t="14879" r="586" b="10785"/>
                    <a:stretch>
                      <a:fillRect/>
                    </a:stretch>
                  </pic:blipFill>
                  <pic:spPr>
                    <a:xfrm>
                      <a:off x="0" y="0"/>
                      <a:ext cx="2021205" cy="2211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324100" cy="2172970"/>
            <wp:effectExtent l="0" t="0" r="0" b="17780"/>
            <wp:docPr id="13" name="图片 2" descr="微信图片_2023051808435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2" descr="微信图片_202305180843545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324100" cy="2172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CFA8B0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4326890" cy="2637155"/>
            <wp:effectExtent l="0" t="0" r="16510" b="10795"/>
            <wp:docPr id="12" name="图片 3" descr="微信图片_2023051808435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3" descr="微信图片_202305180843544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326890" cy="2637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342515" cy="2357120"/>
            <wp:effectExtent l="0" t="0" r="635" b="5080"/>
            <wp:docPr id="11" name="图片 4" descr="微信图片_2023051808435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4" descr="微信图片_20230518084354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342515" cy="2357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190750" cy="2362200"/>
            <wp:effectExtent l="0" t="0" r="0" b="0"/>
            <wp:docPr id="14" name="图片 5" descr="微信图片_2023051808435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5" descr="微信图片_20230518084354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190750" cy="236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749D32"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 xml:space="preserve">经营者名称：深泽县兰兮面食店   </w:t>
      </w:r>
    </w:p>
    <w:p w14:paraId="7DA4F7D3">
      <w:pPr>
        <w:numPr>
          <w:ilvl w:val="0"/>
          <w:numId w:val="0"/>
        </w:numPr>
        <w:jc w:val="both"/>
        <w:rPr>
          <w:rFonts w:hint="default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经营地址：深泽县赵八镇西大陈村正饶路323号</w:t>
      </w:r>
    </w:p>
    <w:p w14:paraId="24CBFCCF"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上榜理由：1、食品经营许可资质在显著位置公示；</w:t>
      </w:r>
    </w:p>
    <w:p w14:paraId="43712FE2">
      <w:pPr>
        <w:numPr>
          <w:ilvl w:val="0"/>
          <w:numId w:val="0"/>
        </w:numPr>
        <w:ind w:firstLine="1500" w:firstLineChars="500"/>
        <w:jc w:val="both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2、制作场所卫生清洁、定期清理;</w:t>
      </w:r>
    </w:p>
    <w:p w14:paraId="485E3DDA">
      <w:pPr>
        <w:numPr>
          <w:ilvl w:val="0"/>
          <w:numId w:val="0"/>
        </w:numPr>
        <w:ind w:firstLine="1500" w:firstLineChars="500"/>
        <w:jc w:val="both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3、食品存放有序、操作规范。</w:t>
      </w:r>
    </w:p>
    <w:p w14:paraId="3BD32AB6">
      <w:pPr>
        <w:rPr>
          <w:rFonts w:hint="default"/>
          <w:lang w:val="en-US" w:eastAsia="zh-CN"/>
        </w:rPr>
      </w:pPr>
    </w:p>
    <w:p w14:paraId="1D9A09E1">
      <w:pPr>
        <w:rPr>
          <w:rFonts w:hint="default"/>
          <w:lang w:val="en-US" w:eastAsia="zh-CN"/>
        </w:rPr>
      </w:pPr>
    </w:p>
    <w:p w14:paraId="79DBAE04"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2630805" cy="2117090"/>
            <wp:effectExtent l="0" t="0" r="17145" b="16510"/>
            <wp:docPr id="18" name="图片 6" descr="7498d2c711070bf75e032b637ca7e4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6" descr="7498d2c711070bf75e032b637ca7e404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630805" cy="2117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 xml:space="preserve"> </w:t>
      </w:r>
      <w:r>
        <w:rPr>
          <w:rFonts w:hint="default"/>
          <w:lang w:val="en-US" w:eastAsia="zh-CN"/>
        </w:rPr>
        <w:drawing>
          <wp:inline distT="0" distB="0" distL="114300" distR="114300">
            <wp:extent cx="2813685" cy="2110105"/>
            <wp:effectExtent l="0" t="0" r="5715" b="4445"/>
            <wp:docPr id="17" name="图片 7" descr="4fdd150749d86d4088fb4e139d05c0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7" descr="4fdd150749d86d4088fb4e139d05c0df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813685" cy="2110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F7BE88">
      <w:pPr>
        <w:rPr>
          <w:rFonts w:hint="default"/>
          <w:lang w:val="en-US" w:eastAsia="zh-CN"/>
        </w:rPr>
      </w:pPr>
    </w:p>
    <w:p w14:paraId="0BB9A713"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2703195" cy="2027555"/>
            <wp:effectExtent l="0" t="0" r="1905" b="10795"/>
            <wp:docPr id="16" name="图片 8" descr="67726ed0fcec45453d3f74d53cdec9c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8" descr="67726ed0fcec45453d3f74d53cdec9c4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703195" cy="2027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 xml:space="preserve"> </w:t>
      </w:r>
      <w:r>
        <w:rPr>
          <w:rFonts w:hint="default"/>
          <w:lang w:val="en-US" w:eastAsia="zh-CN"/>
        </w:rPr>
        <w:drawing>
          <wp:inline distT="0" distB="0" distL="114300" distR="114300">
            <wp:extent cx="2691765" cy="2018665"/>
            <wp:effectExtent l="0" t="0" r="13335" b="635"/>
            <wp:docPr id="15" name="图片 9" descr="f21f68957549d2dec72391754ffe18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9" descr="f21f68957549d2dec72391754ffe1868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691765" cy="2018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12F045">
      <w:pP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264419"/>
    <w:multiLevelType w:val="singleLevel"/>
    <w:tmpl w:val="8926441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3E4741"/>
    <w:rsid w:val="2F3E4741"/>
    <w:rsid w:val="315A66C5"/>
    <w:rsid w:val="6FBF1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3" Type="http://schemas.openxmlformats.org/officeDocument/2006/relationships/fontTable" Target="fontTable.xml"/><Relationship Id="rId22" Type="http://schemas.openxmlformats.org/officeDocument/2006/relationships/numbering" Target="numbering.xml"/><Relationship Id="rId21" Type="http://schemas.openxmlformats.org/officeDocument/2006/relationships/image" Target="media/image18.jpeg"/><Relationship Id="rId20" Type="http://schemas.openxmlformats.org/officeDocument/2006/relationships/image" Target="media/image17.jpeg"/><Relationship Id="rId2" Type="http://schemas.openxmlformats.org/officeDocument/2006/relationships/settings" Target="settings.xml"/><Relationship Id="rId19" Type="http://schemas.openxmlformats.org/officeDocument/2006/relationships/image" Target="media/image16.jpeg"/><Relationship Id="rId18" Type="http://schemas.openxmlformats.org/officeDocument/2006/relationships/image" Target="media/image15.jpeg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296</Words>
  <Characters>308</Characters>
  <Lines>0</Lines>
  <Paragraphs>0</Paragraphs>
  <TotalTime>0</TotalTime>
  <ScaleCrop>false</ScaleCrop>
  <LinksUpToDate>false</LinksUpToDate>
  <CharactersWithSpaces>312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2026-04-20T07:05:00Z</dcterms:created>
  <dc:creator>Administrator</dc:creator>
  <cp:lastModifiedBy>Administrator</cp:lastModifiedBy>
  <dcterms:modified xsi:type="dcterms:W3CDTF">2026-04-28T06:20:07Z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8009548CFA2F4ADEB45AB6304A2E9673_11</vt:lpwstr>
  </property>
  <property fmtid="{D5CDD505-2E9C-101B-9397-08002B2CF9AE}" pid="4" name="KSOTemplateDocerSaveRecord">
    <vt:lpwstr>eyJoZGlkIjoiZTYwZTI2OWY2OGYxNGUzMzE4M2MzZmEzNGNiOGJlZmEifQ==</vt:lpwstr>
  </property>
</Properties>
</file>